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39" w:rsidRDefault="009D2AC5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bookmarkStart w:id="0" w:name="_GoBack"/>
      <w:bookmarkEnd w:id="0"/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FC3B39" w:rsidRDefault="00FC3B39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FC3B39" w:rsidRDefault="009D2AC5">
      <w:pPr>
        <w:spacing w:after="2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Меня уволили по сокращению, при этом стаж работы у данного работо</w:t>
      </w:r>
      <w:r w:rsidR="00B5366A">
        <w:rPr>
          <w:b/>
          <w:sz w:val="26"/>
          <w:szCs w:val="26"/>
        </w:rPr>
        <w:t>дат</w:t>
      </w:r>
      <w:r>
        <w:rPr>
          <w:b/>
          <w:sz w:val="26"/>
          <w:szCs w:val="26"/>
        </w:rPr>
        <w:t xml:space="preserve">еля составил более полугода. Положена ли мне компенсация за </w:t>
      </w:r>
      <w:r w:rsidR="00B5366A">
        <w:rPr>
          <w:b/>
          <w:sz w:val="26"/>
          <w:szCs w:val="26"/>
        </w:rPr>
        <w:t>неиспользованный</w:t>
      </w:r>
      <w:r>
        <w:rPr>
          <w:b/>
          <w:sz w:val="26"/>
          <w:szCs w:val="26"/>
        </w:rPr>
        <w:t xml:space="preserve"> отпуск в полном размере?</w:t>
      </w:r>
    </w:p>
    <w:p w:rsidR="009D2AC5" w:rsidRDefault="009D2AC5">
      <w:pPr>
        <w:autoSpaceDE w:val="0"/>
        <w:ind w:firstLine="567"/>
        <w:jc w:val="both"/>
        <w:rPr>
          <w:i/>
          <w:color w:val="000000"/>
          <w:sz w:val="28"/>
          <w:szCs w:val="28"/>
        </w:rPr>
      </w:pPr>
      <w:r w:rsidRPr="0080626A">
        <w:rPr>
          <w:i/>
          <w:color w:val="000000"/>
          <w:sz w:val="28"/>
          <w:szCs w:val="28"/>
        </w:rPr>
        <w:t>Заместитель руководителя (по правовым вопросам) Государственной инспекции труда в Республике Коми поясняет:</w:t>
      </w:r>
    </w:p>
    <w:p w:rsidR="00FC3B39" w:rsidRDefault="009D2AC5">
      <w:pPr>
        <w:autoSpaceDE w:val="0"/>
        <w:ind w:firstLine="567"/>
        <w:jc w:val="both"/>
      </w:pPr>
      <w:r>
        <w:rPr>
          <w:bCs/>
          <w:color w:val="000000"/>
          <w:sz w:val="26"/>
          <w:szCs w:val="26"/>
          <w:lang w:eastAsia="ar-SA"/>
        </w:rPr>
        <w:t xml:space="preserve">При увольнении работнику выплачивается денежная компенсация за все неиспользованные отпуска (ст. 127 ТК РФ). </w:t>
      </w:r>
    </w:p>
    <w:p w:rsidR="00FC3B39" w:rsidRDefault="009D2AC5">
      <w:pPr>
        <w:autoSpaceDE w:val="0"/>
        <w:ind w:firstLine="567"/>
        <w:jc w:val="both"/>
      </w:pPr>
      <w:r>
        <w:rPr>
          <w:bCs/>
          <w:color w:val="000000"/>
          <w:sz w:val="26"/>
          <w:szCs w:val="26"/>
          <w:lang w:eastAsia="ar-SA"/>
        </w:rPr>
        <w:t xml:space="preserve">При расчете стажа работы, дающего право на компенсацию за неиспользованный отпуск при увольнении, применяются Правила об очередных и дополнительных отпусках, утвержденные НКТ СССР 30 апреля 1930 г. (далее - Правила), которые действуют в части, не противоречащей ТК РФ (ст. 423 ТК РФ), в которых определено, что пропорциональную компенсацию получают работники, проработавшие от 5 1/2 до 11 месяцев, если они увольняются по каким-либо другим причинам, кроме причин, указанных в </w:t>
      </w:r>
      <w:proofErr w:type="spellStart"/>
      <w:r>
        <w:rPr>
          <w:bCs/>
          <w:color w:val="000000"/>
          <w:sz w:val="26"/>
          <w:szCs w:val="26"/>
          <w:lang w:eastAsia="ar-SA"/>
        </w:rPr>
        <w:t>абз</w:t>
      </w:r>
      <w:proofErr w:type="spellEnd"/>
      <w:r>
        <w:rPr>
          <w:bCs/>
          <w:color w:val="000000"/>
          <w:sz w:val="26"/>
          <w:szCs w:val="26"/>
          <w:lang w:eastAsia="ar-SA"/>
        </w:rPr>
        <w:t>. 2 и 3 п. 28 Правил, в частности полную компенсацию получают работники, проработавшие от 5 1/2 до 11 месяцев, если они увольняются вследствие сокращения штатов или работ, а также реорганизации или временной приостановки работ.</w:t>
      </w:r>
    </w:p>
    <w:p w:rsidR="00FC3B39" w:rsidRDefault="009D2AC5">
      <w:pPr>
        <w:autoSpaceDE w:val="0"/>
        <w:ind w:firstLine="567"/>
        <w:jc w:val="both"/>
      </w:pPr>
      <w:r>
        <w:rPr>
          <w:bCs/>
          <w:color w:val="000000"/>
          <w:sz w:val="26"/>
          <w:szCs w:val="26"/>
          <w:lang w:eastAsia="ar-SA"/>
        </w:rPr>
        <w:t xml:space="preserve">В ситуации, изложенной в вопросе, поскольку работник уволен в связи с сокращением численности штата, при этом </w:t>
      </w:r>
      <w:r w:rsidR="00B5366A">
        <w:rPr>
          <w:bCs/>
          <w:color w:val="000000"/>
          <w:sz w:val="26"/>
          <w:szCs w:val="26"/>
          <w:lang w:eastAsia="ar-SA"/>
        </w:rPr>
        <w:t>фактический стаж</w:t>
      </w:r>
      <w:r>
        <w:rPr>
          <w:bCs/>
          <w:color w:val="000000"/>
          <w:sz w:val="26"/>
          <w:szCs w:val="26"/>
          <w:lang w:eastAsia="ar-SA"/>
        </w:rPr>
        <w:t xml:space="preserve"> составляет на момент увольнения </w:t>
      </w:r>
      <w:r w:rsidR="00B5366A">
        <w:rPr>
          <w:bCs/>
          <w:color w:val="000000"/>
          <w:sz w:val="26"/>
          <w:szCs w:val="26"/>
          <w:lang w:eastAsia="ar-SA"/>
        </w:rPr>
        <w:t>более 6</w:t>
      </w:r>
      <w:r>
        <w:rPr>
          <w:bCs/>
          <w:color w:val="000000"/>
          <w:sz w:val="26"/>
          <w:szCs w:val="26"/>
          <w:lang w:eastAsia="ar-SA"/>
        </w:rPr>
        <w:t xml:space="preserve"> месяцев, то он имел право на получение полной компенсации за неиспользованный отпуск. </w:t>
      </w:r>
    </w:p>
    <w:p w:rsidR="00FC3B39" w:rsidRDefault="00FC3B39">
      <w:pPr>
        <w:pStyle w:val="a7"/>
        <w:spacing w:before="124" w:line="214" w:lineRule="atLeast"/>
        <w:ind w:firstLine="405"/>
        <w:jc w:val="both"/>
        <w:rPr>
          <w:color w:val="000000"/>
          <w:sz w:val="24"/>
          <w:szCs w:val="24"/>
        </w:rPr>
      </w:pPr>
    </w:p>
    <w:sectPr w:rsidR="00FC3B39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39"/>
    <w:rsid w:val="009D2AC5"/>
    <w:rsid w:val="00AD42A6"/>
    <w:rsid w:val="00B5366A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2025-09-25T11:35:00Z</cp:lastPrinted>
  <dcterms:created xsi:type="dcterms:W3CDTF">2025-10-14T06:23:00Z</dcterms:created>
  <dcterms:modified xsi:type="dcterms:W3CDTF">2025-10-14T06:23:00Z</dcterms:modified>
  <dc:language>ru-RU</dc:language>
</cp:coreProperties>
</file>